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B90" w:rsidRPr="00DC2157" w:rsidRDefault="00177B90" w:rsidP="00177B90">
      <w:pPr>
        <w:ind w:firstLine="567"/>
        <w:jc w:val="center"/>
        <w:rPr>
          <w:b/>
          <w:sz w:val="28"/>
          <w:szCs w:val="28"/>
          <w:lang w:val="kk-KZ"/>
        </w:rPr>
      </w:pPr>
      <w:r w:rsidRPr="00DC2157">
        <w:rPr>
          <w:b/>
          <w:sz w:val="28"/>
          <w:szCs w:val="28"/>
          <w:lang w:val="kk-KZ"/>
        </w:rPr>
        <w:t>«</w:t>
      </w:r>
      <w:r>
        <w:rPr>
          <w:rFonts w:eastAsia="Arial Unicode MS" w:cs="KZ Times New Roman"/>
          <w:b/>
          <w:sz w:val="28"/>
          <w:szCs w:val="28"/>
          <w:lang w:val="kk-KZ" w:eastAsia="ko-KR"/>
        </w:rPr>
        <w:t>Білім беру саласындағы тестілеу</w:t>
      </w:r>
      <w:r w:rsidRPr="00DC2157">
        <w:rPr>
          <w:b/>
          <w:sz w:val="28"/>
          <w:szCs w:val="28"/>
          <w:lang w:val="kk-KZ"/>
        </w:rPr>
        <w:t>»</w:t>
      </w:r>
    </w:p>
    <w:p w:rsidR="00177B90" w:rsidRPr="00895A1A" w:rsidRDefault="00177B90" w:rsidP="00177B90">
      <w:pPr>
        <w:ind w:firstLine="567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пәні бойынша докторанттардың</w:t>
      </w:r>
      <w:r w:rsidRPr="00895A1A">
        <w:rPr>
          <w:b/>
          <w:sz w:val="28"/>
          <w:szCs w:val="28"/>
          <w:lang w:val="kk-KZ"/>
        </w:rPr>
        <w:t xml:space="preserve"> өзіндік жұмыстарын және бақылау жұмыстарын орындау туралы әдістемелік ұсыныстар</w:t>
      </w:r>
    </w:p>
    <w:p w:rsidR="00177B90" w:rsidRDefault="00177B90" w:rsidP="00177B90">
      <w:pPr>
        <w:ind w:firstLine="567"/>
        <w:jc w:val="center"/>
        <w:rPr>
          <w:b/>
          <w:sz w:val="28"/>
          <w:szCs w:val="28"/>
          <w:lang w:val="kk-KZ"/>
        </w:rPr>
      </w:pPr>
    </w:p>
    <w:p w:rsidR="00FC7695" w:rsidRDefault="00FC7695" w:rsidP="00FC7695">
      <w:pPr>
        <w:autoSpaceDE w:val="0"/>
        <w:autoSpaceDN w:val="0"/>
        <w:ind w:firstLine="567"/>
        <w:jc w:val="both"/>
        <w:rPr>
          <w:b/>
          <w:bCs/>
          <w:lang w:val="kk-KZ"/>
        </w:rPr>
      </w:pPr>
      <w:r>
        <w:rPr>
          <w:b/>
          <w:bCs/>
          <w:lang w:val="kk-KZ"/>
        </w:rPr>
        <w:t>1-Д</w:t>
      </w:r>
      <w:r w:rsidRPr="00E95B80">
        <w:rPr>
          <w:b/>
          <w:bCs/>
          <w:lang w:val="kk-KZ"/>
        </w:rPr>
        <w:t>ОӨЖ</w:t>
      </w:r>
      <w:r>
        <w:rPr>
          <w:b/>
          <w:bCs/>
          <w:lang w:val="kk-KZ"/>
        </w:rPr>
        <w:t>.</w:t>
      </w:r>
    </w:p>
    <w:p w:rsidR="00FC7695" w:rsidRPr="00BD6130" w:rsidRDefault="00FC7695" w:rsidP="00FC7695">
      <w:pPr>
        <w:autoSpaceDE w:val="0"/>
        <w:autoSpaceDN w:val="0"/>
        <w:ind w:firstLine="567"/>
        <w:jc w:val="both"/>
        <w:rPr>
          <w:lang w:val="kk-KZ"/>
        </w:rPr>
      </w:pPr>
      <w:r w:rsidRPr="005F35E1">
        <w:rPr>
          <w:b/>
          <w:lang w:val="kk-KZ"/>
        </w:rPr>
        <w:t xml:space="preserve"> 1.</w:t>
      </w:r>
      <w:r>
        <w:rPr>
          <w:bCs/>
          <w:lang w:val="kk-KZ"/>
        </w:rPr>
        <w:t xml:space="preserve"> </w:t>
      </w:r>
      <w:r w:rsidRPr="005629DE">
        <w:rPr>
          <w:lang w:val="kk-KZ"/>
        </w:rPr>
        <w:t xml:space="preserve">«Педагогикалық өлшемдегі </w:t>
      </w:r>
      <w:r w:rsidRPr="005629DE">
        <w:rPr>
          <w:rFonts w:eastAsia="Arial Unicode MS" w:cs="KZ Times New Roman"/>
          <w:lang w:val="kk-KZ" w:eastAsia="ko-KR"/>
        </w:rPr>
        <w:t xml:space="preserve"> және</w:t>
      </w:r>
      <w:r>
        <w:rPr>
          <w:rFonts w:eastAsia="Arial Unicode MS" w:cs="KZ Times New Roman"/>
          <w:b/>
          <w:lang w:val="kk-KZ" w:eastAsia="ko-KR"/>
        </w:rPr>
        <w:t xml:space="preserve"> </w:t>
      </w:r>
      <w:r>
        <w:rPr>
          <w:bCs/>
          <w:lang w:val="kk-KZ"/>
        </w:rPr>
        <w:t xml:space="preserve">білім беру саласындағы тестілеудің негізгі </w:t>
      </w:r>
      <w:r w:rsidRPr="005F35E1">
        <w:rPr>
          <w:lang w:val="kk-KZ"/>
        </w:rPr>
        <w:t xml:space="preserve">ұғымдары: мәні және мазмұны, </w:t>
      </w:r>
      <w:r w:rsidRPr="00E95B80">
        <w:rPr>
          <w:lang w:val="kk-KZ"/>
        </w:rPr>
        <w:t>олардың өзара байланысы және ұстанымдық айырмашылықтары</w:t>
      </w:r>
      <w:r w:rsidRPr="007E4F25">
        <w:rPr>
          <w:lang w:val="kk-KZ"/>
        </w:rPr>
        <w:t>»</w:t>
      </w:r>
      <w:r>
        <w:rPr>
          <w:lang w:val="kk-KZ"/>
        </w:rPr>
        <w:t xml:space="preserve"> тақырыбы </w:t>
      </w:r>
      <w:r w:rsidRPr="00E95B80">
        <w:rPr>
          <w:bCs/>
          <w:lang w:val="kk-KZ"/>
        </w:rPr>
        <w:t>бойынша сөздік құрастырыңыз.</w:t>
      </w:r>
    </w:p>
    <w:p w:rsidR="00FC7695" w:rsidRPr="005F35E1" w:rsidRDefault="00FC7695" w:rsidP="00FC7695">
      <w:pPr>
        <w:shd w:val="clear" w:color="auto" w:fill="FFFFFF"/>
        <w:ind w:firstLine="567"/>
        <w:jc w:val="both"/>
        <w:rPr>
          <w:lang w:val="kk-KZ"/>
        </w:rPr>
      </w:pPr>
      <w:r w:rsidRPr="00E95B80">
        <w:rPr>
          <w:bCs/>
          <w:lang w:val="kk-KZ"/>
        </w:rPr>
        <w:t>2.</w:t>
      </w:r>
      <w:r>
        <w:rPr>
          <w:bCs/>
          <w:lang w:val="kk-KZ"/>
        </w:rPr>
        <w:t xml:space="preserve"> «Педагогикалық өлшем»,</w:t>
      </w:r>
      <w:r w:rsidRPr="005F35E1">
        <w:rPr>
          <w:lang w:val="kk-KZ"/>
        </w:rPr>
        <w:t xml:space="preserve"> </w:t>
      </w:r>
      <w:r>
        <w:rPr>
          <w:bCs/>
          <w:lang w:val="kk-KZ"/>
        </w:rPr>
        <w:t xml:space="preserve"> «Білім беру»,</w:t>
      </w:r>
      <w:r w:rsidRPr="005F35E1">
        <w:rPr>
          <w:lang w:val="kk-KZ"/>
        </w:rPr>
        <w:t xml:space="preserve"> «</w:t>
      </w:r>
      <w:r>
        <w:rPr>
          <w:lang w:val="kk-KZ"/>
        </w:rPr>
        <w:t>тестілеу</w:t>
      </w:r>
      <w:r w:rsidRPr="005F35E1">
        <w:rPr>
          <w:lang w:val="kk-KZ"/>
        </w:rPr>
        <w:t>», «бағалау», «мониторинг», «жаратылыстану-ғылыми зерттеу», «гуманитарлық зерттеу» ұғымдарының анықтамаларына талдау жасаңыз.</w:t>
      </w:r>
    </w:p>
    <w:p w:rsidR="00FC7695" w:rsidRPr="005F35E1" w:rsidRDefault="00FC7695" w:rsidP="00FC7695">
      <w:pPr>
        <w:shd w:val="clear" w:color="auto" w:fill="FFFFFF"/>
        <w:ind w:firstLine="567"/>
        <w:jc w:val="both"/>
        <w:rPr>
          <w:lang w:val="kk-KZ"/>
        </w:rPr>
      </w:pPr>
      <w:r w:rsidRPr="005F35E1">
        <w:rPr>
          <w:lang w:val="kk-KZ"/>
        </w:rPr>
        <w:t>3.</w:t>
      </w:r>
      <w:r>
        <w:rPr>
          <w:bCs/>
          <w:lang w:val="kk-KZ"/>
        </w:rPr>
        <w:t xml:space="preserve"> «Педагогикалық өлшемдегі тестілеу» пәні бойынша  магистранттардың және докторанттардың портфолиосының құрылымын нақтылап, мазмұнын ашып көрсетіңіз.</w:t>
      </w:r>
    </w:p>
    <w:p w:rsidR="00FC7695" w:rsidRPr="00E95B80" w:rsidRDefault="00FC7695" w:rsidP="00FC7695">
      <w:pPr>
        <w:shd w:val="clear" w:color="auto" w:fill="FFFFFF"/>
        <w:ind w:firstLine="567"/>
        <w:jc w:val="both"/>
        <w:rPr>
          <w:rFonts w:ascii="KZ Times New Roman" w:hAnsi="KZ Times New Roman"/>
          <w:lang w:val="kk-KZ" w:eastAsia="ko-KR"/>
        </w:rPr>
      </w:pPr>
      <w:r>
        <w:rPr>
          <w:lang w:val="kk-KZ"/>
        </w:rPr>
        <w:t>4. Осы пән бойынша докто</w:t>
      </w:r>
      <w:r w:rsidRPr="005F35E1">
        <w:rPr>
          <w:lang w:val="kk-KZ"/>
        </w:rPr>
        <w:t xml:space="preserve">ранттардың құзыреттіліктеріне сипаттама беріңіз. </w:t>
      </w:r>
    </w:p>
    <w:p w:rsidR="00FC7695" w:rsidRDefault="00FC7695" w:rsidP="00FC7695">
      <w:pPr>
        <w:ind w:firstLine="567"/>
        <w:jc w:val="both"/>
        <w:rPr>
          <w:lang w:val="kk-KZ"/>
        </w:rPr>
      </w:pPr>
    </w:p>
    <w:p w:rsidR="00177B90" w:rsidRDefault="00177B90" w:rsidP="00177B90">
      <w:pPr>
        <w:ind w:firstLine="567"/>
        <w:jc w:val="center"/>
        <w:rPr>
          <w:b/>
          <w:sz w:val="28"/>
          <w:szCs w:val="28"/>
          <w:lang w:val="kk-KZ"/>
        </w:rPr>
      </w:pPr>
    </w:p>
    <w:p w:rsidR="00FC7695" w:rsidRPr="00E95B80" w:rsidRDefault="00FC7695" w:rsidP="00FC7695">
      <w:pPr>
        <w:ind w:firstLine="567"/>
        <w:jc w:val="both"/>
        <w:rPr>
          <w:b/>
          <w:bCs/>
          <w:lang w:val="kk-KZ"/>
        </w:rPr>
      </w:pPr>
      <w:r>
        <w:rPr>
          <w:b/>
          <w:bCs/>
          <w:lang w:val="kk-KZ"/>
        </w:rPr>
        <w:t>2-Д</w:t>
      </w:r>
      <w:r w:rsidRPr="00E95B80">
        <w:rPr>
          <w:b/>
          <w:bCs/>
          <w:lang w:val="kk-KZ"/>
        </w:rPr>
        <w:t>ОӨЖ</w:t>
      </w:r>
    </w:p>
    <w:p w:rsidR="00FC7695" w:rsidRPr="005F35E1" w:rsidRDefault="00FC7695" w:rsidP="00FC7695">
      <w:pPr>
        <w:numPr>
          <w:ilvl w:val="0"/>
          <w:numId w:val="1"/>
        </w:numPr>
        <w:tabs>
          <w:tab w:val="left" w:pos="-180"/>
        </w:tabs>
        <w:ind w:left="0" w:firstLine="567"/>
        <w:jc w:val="both"/>
        <w:rPr>
          <w:lang w:val="kk-KZ"/>
        </w:rPr>
      </w:pPr>
      <w:r>
        <w:rPr>
          <w:bCs/>
          <w:lang w:val="kk-KZ"/>
        </w:rPr>
        <w:t>Білім беру деңгейлерінің</w:t>
      </w:r>
      <w:r w:rsidRPr="005F35E1">
        <w:rPr>
          <w:bCs/>
          <w:lang w:val="kk-KZ"/>
        </w:rPr>
        <w:t xml:space="preserve"> паспортын құрастырыңыз.</w:t>
      </w:r>
      <w:r w:rsidRPr="005F35E1">
        <w:rPr>
          <w:lang w:val="kk-KZ"/>
        </w:rPr>
        <w:t xml:space="preserve"> </w:t>
      </w:r>
    </w:p>
    <w:p w:rsidR="00FC7695" w:rsidRDefault="00FC7695" w:rsidP="00FC7695">
      <w:pPr>
        <w:numPr>
          <w:ilvl w:val="0"/>
          <w:numId w:val="1"/>
        </w:numPr>
        <w:tabs>
          <w:tab w:val="left" w:pos="-180"/>
        </w:tabs>
        <w:ind w:left="0" w:firstLine="567"/>
        <w:jc w:val="both"/>
        <w:rPr>
          <w:lang w:val="kk-KZ"/>
        </w:rPr>
      </w:pPr>
      <w:r>
        <w:rPr>
          <w:lang w:val="kk-KZ"/>
        </w:rPr>
        <w:t>Шкалалар жіктемесін кестеге түсіріңіз.</w:t>
      </w:r>
    </w:p>
    <w:p w:rsidR="00FC7695" w:rsidRPr="00E95B80" w:rsidRDefault="00FC7695" w:rsidP="00FC7695">
      <w:pPr>
        <w:numPr>
          <w:ilvl w:val="0"/>
          <w:numId w:val="1"/>
        </w:numPr>
        <w:tabs>
          <w:tab w:val="left" w:pos="-180"/>
        </w:tabs>
        <w:ind w:left="0" w:firstLine="567"/>
        <w:jc w:val="both"/>
        <w:rPr>
          <w:rFonts w:ascii="KZ Times New Roman" w:hAnsi="KZ Times New Roman"/>
          <w:lang w:val="kk-KZ" w:eastAsia="ko-KR"/>
        </w:rPr>
      </w:pPr>
      <w:r w:rsidRPr="005F35E1">
        <w:rPr>
          <w:lang w:val="kk-KZ"/>
        </w:rPr>
        <w:t xml:space="preserve">Осы пән бойынша кейс-өлшеуішке сипаттама беріңіз. </w:t>
      </w:r>
    </w:p>
    <w:p w:rsidR="00FC7695" w:rsidRPr="00E95B80" w:rsidRDefault="00FC7695" w:rsidP="00FC7695">
      <w:pPr>
        <w:numPr>
          <w:ilvl w:val="0"/>
          <w:numId w:val="1"/>
        </w:numPr>
        <w:tabs>
          <w:tab w:val="left" w:pos="-180"/>
        </w:tabs>
        <w:ind w:left="0" w:firstLine="567"/>
        <w:jc w:val="both"/>
        <w:rPr>
          <w:lang w:val="kk-KZ"/>
        </w:rPr>
      </w:pPr>
      <w:r w:rsidRPr="005F35E1">
        <w:rPr>
          <w:rFonts w:ascii="KZ Times New Roman" w:hAnsi="KZ Times New Roman"/>
          <w:b/>
          <w:lang w:val="kk-KZ" w:eastAsia="ko-KR"/>
        </w:rPr>
        <w:t>«</w:t>
      </w:r>
      <w:r>
        <w:rPr>
          <w:rFonts w:ascii="KZ Times New Roman" w:hAnsi="KZ Times New Roman"/>
          <w:lang w:val="kk-KZ" w:eastAsia="ko-KR"/>
        </w:rPr>
        <w:t>Білім беру саласындағы  диагностикалық, салыстырмалық, бағалау және болжамдық қызметтері</w:t>
      </w:r>
      <w:r w:rsidRPr="005F35E1">
        <w:rPr>
          <w:lang w:val="kk-KZ"/>
        </w:rPr>
        <w:t>» тақырыбында тірек конспектісін жасаңыз.</w:t>
      </w:r>
    </w:p>
    <w:p w:rsidR="00177B90" w:rsidRPr="00FC7695" w:rsidRDefault="00177B90" w:rsidP="00177B90">
      <w:pPr>
        <w:ind w:firstLine="567"/>
        <w:jc w:val="both"/>
        <w:rPr>
          <w:b/>
          <w:bCs/>
          <w:lang w:val="en-US"/>
        </w:rPr>
      </w:pPr>
    </w:p>
    <w:p w:rsidR="00177B90" w:rsidRPr="00E95B80" w:rsidRDefault="00177B90" w:rsidP="00177B90">
      <w:pPr>
        <w:ind w:firstLine="567"/>
        <w:jc w:val="both"/>
        <w:rPr>
          <w:b/>
          <w:bCs/>
          <w:lang w:val="kk-KZ"/>
        </w:rPr>
      </w:pPr>
      <w:r>
        <w:rPr>
          <w:b/>
          <w:bCs/>
          <w:lang w:val="kk-KZ"/>
        </w:rPr>
        <w:t>3-Д</w:t>
      </w:r>
      <w:r w:rsidRPr="00E95B80">
        <w:rPr>
          <w:b/>
          <w:bCs/>
          <w:lang w:val="kk-KZ"/>
        </w:rPr>
        <w:t>ОӨЖ</w:t>
      </w:r>
    </w:p>
    <w:p w:rsidR="00177B90" w:rsidRPr="005F35E1" w:rsidRDefault="00177B90" w:rsidP="00177B90">
      <w:pPr>
        <w:numPr>
          <w:ilvl w:val="0"/>
          <w:numId w:val="2"/>
        </w:numPr>
        <w:ind w:left="0" w:firstLine="567"/>
        <w:jc w:val="both"/>
        <w:rPr>
          <w:lang w:val="kk-KZ"/>
        </w:rPr>
      </w:pPr>
      <w:r>
        <w:rPr>
          <w:rFonts w:ascii="KZ Times New Roman" w:hAnsi="KZ Times New Roman"/>
          <w:lang w:val="kk-KZ" w:eastAsia="ko-KR"/>
        </w:rPr>
        <w:t xml:space="preserve">Білім берудегі </w:t>
      </w:r>
      <w:r w:rsidRPr="00E95B80">
        <w:rPr>
          <w:rFonts w:ascii="KZ Times New Roman" w:hAnsi="KZ Times New Roman"/>
          <w:lang w:val="kk-KZ" w:eastAsia="ko-KR"/>
        </w:rPr>
        <w:t>өлшемдер</w:t>
      </w:r>
      <w:r>
        <w:rPr>
          <w:rFonts w:ascii="KZ Times New Roman" w:hAnsi="KZ Times New Roman"/>
          <w:lang w:val="kk-KZ" w:eastAsia="ko-KR"/>
        </w:rPr>
        <w:t>д</w:t>
      </w:r>
      <w:r w:rsidRPr="00E95B80">
        <w:rPr>
          <w:rFonts w:ascii="KZ Times New Roman" w:hAnsi="KZ Times New Roman"/>
          <w:lang w:val="kk-KZ" w:eastAsia="ko-KR"/>
        </w:rPr>
        <w:t>і</w:t>
      </w:r>
      <w:r>
        <w:rPr>
          <w:rFonts w:ascii="KZ Times New Roman" w:hAnsi="KZ Times New Roman"/>
          <w:lang w:val="kk-KZ" w:eastAsia="ko-KR"/>
        </w:rPr>
        <w:t xml:space="preserve"> ұйымдастырудың ұстанымдарын сипаттаңыз</w:t>
      </w:r>
      <w:r w:rsidRPr="005F35E1">
        <w:rPr>
          <w:lang w:val="kk-KZ"/>
        </w:rPr>
        <w:t>.</w:t>
      </w:r>
    </w:p>
    <w:p w:rsidR="00177B90" w:rsidRPr="005F35E1" w:rsidRDefault="00177B90" w:rsidP="00177B90">
      <w:pPr>
        <w:numPr>
          <w:ilvl w:val="0"/>
          <w:numId w:val="2"/>
        </w:numPr>
        <w:ind w:left="0" w:firstLine="567"/>
        <w:jc w:val="both"/>
        <w:rPr>
          <w:b/>
          <w:bCs/>
          <w:lang w:val="kk-KZ"/>
        </w:rPr>
      </w:pPr>
      <w:r w:rsidRPr="005F35E1">
        <w:rPr>
          <w:lang w:val="kk-KZ"/>
        </w:rPr>
        <w:t xml:space="preserve"> </w:t>
      </w:r>
      <w:r w:rsidRPr="005F35E1">
        <w:rPr>
          <w:rFonts w:ascii="KZ Times New Roman" w:hAnsi="KZ Times New Roman"/>
          <w:b/>
          <w:lang w:val="kk-KZ" w:eastAsia="ko-KR"/>
        </w:rPr>
        <w:t>«</w:t>
      </w:r>
      <w:r w:rsidRPr="005F35E1">
        <w:rPr>
          <w:lang w:val="kk-KZ"/>
        </w:rPr>
        <w:t>Тестілердің дәстүрлі теориясы» тақырыбында қысқаша реферат даярлаңыз.</w:t>
      </w:r>
    </w:p>
    <w:p w:rsidR="00177B90" w:rsidRPr="005F35E1" w:rsidRDefault="00177B90" w:rsidP="00177B90">
      <w:pPr>
        <w:numPr>
          <w:ilvl w:val="0"/>
          <w:numId w:val="2"/>
        </w:numPr>
        <w:ind w:left="0" w:firstLine="567"/>
        <w:jc w:val="both"/>
        <w:rPr>
          <w:b/>
          <w:bCs/>
          <w:lang w:val="kk-KZ"/>
        </w:rPr>
      </w:pPr>
      <w:r w:rsidRPr="005F35E1">
        <w:rPr>
          <w:lang w:val="kk-KZ"/>
        </w:rPr>
        <w:t>Осы пән бойынша тест құрастырыңыз.</w:t>
      </w:r>
    </w:p>
    <w:p w:rsidR="00177B90" w:rsidRDefault="00177B90" w:rsidP="00177B90">
      <w:pPr>
        <w:ind w:firstLine="567"/>
        <w:jc w:val="both"/>
        <w:rPr>
          <w:lang w:val="kk-KZ"/>
        </w:rPr>
      </w:pPr>
      <w:r w:rsidRPr="00E95B80">
        <w:rPr>
          <w:lang w:val="kk-KZ"/>
        </w:rPr>
        <w:t>Бақылау</w:t>
      </w:r>
    </w:p>
    <w:p w:rsidR="00177B90" w:rsidRDefault="00177B90" w:rsidP="00177B90">
      <w:pPr>
        <w:ind w:firstLine="567"/>
        <w:jc w:val="both"/>
        <w:rPr>
          <w:lang w:val="kk-KZ"/>
        </w:rPr>
      </w:pPr>
    </w:p>
    <w:p w:rsidR="00177B90" w:rsidRPr="00E95B80" w:rsidRDefault="00177B90" w:rsidP="00177B90">
      <w:pPr>
        <w:ind w:firstLine="567"/>
        <w:jc w:val="both"/>
        <w:rPr>
          <w:b/>
          <w:bCs/>
          <w:lang w:val="kk-KZ"/>
        </w:rPr>
      </w:pPr>
    </w:p>
    <w:p w:rsidR="00177B90" w:rsidRPr="00E95B80" w:rsidRDefault="00177B90" w:rsidP="00177B90">
      <w:pPr>
        <w:tabs>
          <w:tab w:val="left" w:pos="106"/>
        </w:tabs>
        <w:ind w:firstLine="567"/>
        <w:rPr>
          <w:b/>
          <w:bCs/>
          <w:lang w:val="kk-KZ"/>
        </w:rPr>
      </w:pPr>
      <w:r>
        <w:rPr>
          <w:b/>
          <w:bCs/>
          <w:lang w:val="kk-KZ"/>
        </w:rPr>
        <w:t>4-Д</w:t>
      </w:r>
      <w:r w:rsidRPr="00E95B80">
        <w:rPr>
          <w:b/>
          <w:bCs/>
          <w:lang w:val="kk-KZ"/>
        </w:rPr>
        <w:t>ОӨЖ.</w:t>
      </w:r>
    </w:p>
    <w:p w:rsidR="00177B90" w:rsidRPr="005F35E1" w:rsidRDefault="00177B90" w:rsidP="00177B90">
      <w:pPr>
        <w:numPr>
          <w:ilvl w:val="0"/>
          <w:numId w:val="3"/>
        </w:numPr>
        <w:tabs>
          <w:tab w:val="left" w:pos="106"/>
        </w:tabs>
        <w:ind w:left="0" w:firstLine="567"/>
        <w:jc w:val="both"/>
        <w:rPr>
          <w:lang w:val="kk-KZ"/>
        </w:rPr>
      </w:pPr>
      <w:r>
        <w:rPr>
          <w:bCs/>
          <w:lang w:val="kk-KZ"/>
        </w:rPr>
        <w:t>Білім берудің аралас модельдерінің қалыптасу үдерісі</w:t>
      </w:r>
      <w:r w:rsidRPr="005F35E1">
        <w:rPr>
          <w:shd w:val="clear" w:color="auto" w:fill="FFFFFF"/>
          <w:lang w:val="kk-KZ"/>
        </w:rPr>
        <w:t>н кезеңдерге бөліп негіздеңіз.</w:t>
      </w:r>
    </w:p>
    <w:p w:rsidR="00177B90" w:rsidRPr="005F35E1" w:rsidRDefault="00177B90" w:rsidP="00177B90">
      <w:pPr>
        <w:numPr>
          <w:ilvl w:val="0"/>
          <w:numId w:val="3"/>
        </w:numPr>
        <w:tabs>
          <w:tab w:val="left" w:pos="106"/>
        </w:tabs>
        <w:ind w:left="0" w:firstLine="567"/>
        <w:jc w:val="both"/>
        <w:rPr>
          <w:b/>
          <w:lang w:val="kk-KZ"/>
        </w:rPr>
      </w:pPr>
      <w:r>
        <w:rPr>
          <w:bCs/>
          <w:lang w:val="kk-KZ"/>
        </w:rPr>
        <w:t>Өлшемдердің аралас әдістерінің жіктемесін негіздеңіз.</w:t>
      </w:r>
    </w:p>
    <w:p w:rsidR="00177B90" w:rsidRPr="004F7D96" w:rsidRDefault="00177B90" w:rsidP="00177B90">
      <w:pPr>
        <w:numPr>
          <w:ilvl w:val="0"/>
          <w:numId w:val="3"/>
        </w:numPr>
        <w:tabs>
          <w:tab w:val="left" w:pos="106"/>
        </w:tabs>
        <w:ind w:left="0" w:firstLine="567"/>
        <w:jc w:val="both"/>
        <w:rPr>
          <w:b/>
          <w:lang w:val="ru-RU"/>
        </w:rPr>
      </w:pPr>
      <w:r>
        <w:rPr>
          <w:rFonts w:ascii="KZ Times New Roman" w:hAnsi="KZ Times New Roman"/>
          <w:lang w:val="kk-KZ" w:eastAsia="ko-KR"/>
        </w:rPr>
        <w:t>Білім беру сапасын қамтамасыз ету модельдерін</w:t>
      </w:r>
    </w:p>
    <w:p w:rsidR="00177B90" w:rsidRPr="00FC7695" w:rsidRDefault="00177B90" w:rsidP="00FC7695">
      <w:pPr>
        <w:tabs>
          <w:tab w:val="left" w:pos="106"/>
        </w:tabs>
        <w:ind w:firstLine="567"/>
        <w:jc w:val="both"/>
        <w:rPr>
          <w:b/>
          <w:lang w:val="en-US"/>
        </w:rPr>
      </w:pPr>
      <w:r>
        <w:rPr>
          <w:rFonts w:ascii="KZ Times New Roman" w:hAnsi="KZ Times New Roman"/>
          <w:lang w:val="kk-KZ" w:eastAsia="ko-KR"/>
        </w:rPr>
        <w:t>схема түрінде бейнелеңіз.</w:t>
      </w:r>
      <w:r w:rsidRPr="00E95B80">
        <w:rPr>
          <w:lang w:val="kk-KZ"/>
        </w:rPr>
        <w:t xml:space="preserve"> </w:t>
      </w:r>
    </w:p>
    <w:p w:rsidR="00177B90" w:rsidRDefault="00177B90" w:rsidP="00177B90">
      <w:pPr>
        <w:ind w:firstLine="567"/>
        <w:jc w:val="center"/>
        <w:rPr>
          <w:b/>
          <w:sz w:val="28"/>
          <w:szCs w:val="28"/>
          <w:lang w:val="kk-KZ"/>
        </w:rPr>
      </w:pPr>
    </w:p>
    <w:p w:rsidR="00177B90" w:rsidRPr="00E95B80" w:rsidRDefault="00177B90" w:rsidP="00177B90">
      <w:pPr>
        <w:ind w:firstLine="567"/>
        <w:rPr>
          <w:b/>
          <w:bCs/>
          <w:lang w:val="kk-KZ"/>
        </w:rPr>
      </w:pPr>
      <w:r>
        <w:rPr>
          <w:b/>
          <w:bCs/>
          <w:lang w:val="kk-KZ"/>
        </w:rPr>
        <w:t>5-Д</w:t>
      </w:r>
      <w:r w:rsidRPr="00E95B80">
        <w:rPr>
          <w:b/>
          <w:bCs/>
          <w:lang w:val="kk-KZ"/>
        </w:rPr>
        <w:t xml:space="preserve">ОӨЖ. </w:t>
      </w:r>
    </w:p>
    <w:p w:rsidR="00177B90" w:rsidRDefault="00177B90" w:rsidP="00177B90">
      <w:pPr>
        <w:ind w:firstLine="567"/>
        <w:jc w:val="both"/>
        <w:rPr>
          <w:bCs/>
          <w:lang w:val="kk-KZ"/>
        </w:rPr>
      </w:pPr>
      <w:r w:rsidRPr="005F35E1">
        <w:rPr>
          <w:lang w:val="kk-KZ"/>
        </w:rPr>
        <w:t xml:space="preserve">1. </w:t>
      </w:r>
      <w:r>
        <w:rPr>
          <w:color w:val="000000"/>
          <w:lang w:val="kk-KZ"/>
        </w:rPr>
        <w:t>Оқу жетістіктерінің сапасы</w:t>
      </w:r>
      <w:r>
        <w:rPr>
          <w:lang w:val="kk-KZ"/>
        </w:rPr>
        <w:t>н бағалау өлшемдері</w:t>
      </w:r>
      <w:r w:rsidRPr="00E95B80">
        <w:rPr>
          <w:lang w:val="kk-KZ"/>
        </w:rPr>
        <w:t xml:space="preserve"> құра</w:t>
      </w:r>
      <w:r>
        <w:rPr>
          <w:lang w:val="kk-KZ"/>
        </w:rPr>
        <w:t>стырыңыз</w:t>
      </w:r>
      <w:r w:rsidRPr="000541AD">
        <w:rPr>
          <w:bCs/>
          <w:lang w:val="kk-KZ"/>
        </w:rPr>
        <w:t xml:space="preserve"> </w:t>
      </w:r>
    </w:p>
    <w:p w:rsidR="00177B90" w:rsidRPr="00E95B80" w:rsidRDefault="00177B90" w:rsidP="00177B90">
      <w:pPr>
        <w:ind w:firstLine="567"/>
        <w:jc w:val="both"/>
        <w:rPr>
          <w:b/>
          <w:lang w:val="kk-KZ"/>
        </w:rPr>
      </w:pPr>
      <w:r>
        <w:rPr>
          <w:bCs/>
          <w:lang w:val="kk-KZ"/>
        </w:rPr>
        <w:t>2. Тестілеу</w:t>
      </w:r>
      <w:r>
        <w:rPr>
          <w:rFonts w:ascii="KZ Times New Roman" w:hAnsi="KZ Times New Roman"/>
          <w:bCs/>
          <w:lang w:val="kk-KZ" w:eastAsia="ko-KR"/>
        </w:rPr>
        <w:t xml:space="preserve"> көрсеткіштерін жалпы сипатта</w:t>
      </w:r>
      <w:r>
        <w:rPr>
          <w:lang w:val="kk-KZ"/>
        </w:rPr>
        <w:t>ңыз</w:t>
      </w:r>
    </w:p>
    <w:p w:rsidR="00177B90" w:rsidRPr="00E95B80" w:rsidRDefault="00177B90" w:rsidP="00177B90">
      <w:pPr>
        <w:shd w:val="clear" w:color="auto" w:fill="FFFFFF"/>
        <w:ind w:firstLine="567"/>
        <w:jc w:val="both"/>
        <w:rPr>
          <w:lang w:val="kk-KZ"/>
        </w:rPr>
      </w:pPr>
      <w:r w:rsidRPr="005F35E1">
        <w:rPr>
          <w:lang w:val="kk-KZ"/>
        </w:rPr>
        <w:t xml:space="preserve">2. </w:t>
      </w:r>
      <w:r>
        <w:rPr>
          <w:color w:val="000000"/>
          <w:lang w:val="kk-KZ"/>
        </w:rPr>
        <w:t>Оқу жетістіктерінің сапасы</w:t>
      </w:r>
      <w:r>
        <w:rPr>
          <w:lang w:val="kk-KZ"/>
        </w:rPr>
        <w:t>н бағалау логикасын түсіндіріңіз.</w:t>
      </w:r>
    </w:p>
    <w:p w:rsidR="00177B90" w:rsidRPr="005F35E1" w:rsidRDefault="00177B90" w:rsidP="00177B90">
      <w:pPr>
        <w:shd w:val="clear" w:color="auto" w:fill="FFFFFF"/>
        <w:ind w:firstLine="567"/>
        <w:jc w:val="both"/>
        <w:rPr>
          <w:lang w:val="kk-KZ"/>
        </w:rPr>
      </w:pPr>
      <w:r w:rsidRPr="005F35E1">
        <w:rPr>
          <w:lang w:val="kk-KZ"/>
        </w:rPr>
        <w:t xml:space="preserve">3. </w:t>
      </w:r>
      <w:r>
        <w:rPr>
          <w:color w:val="000000"/>
          <w:lang w:val="kk-KZ"/>
        </w:rPr>
        <w:t>Оқу жетістіктерін</w:t>
      </w:r>
      <w:r w:rsidRPr="005F35E1">
        <w:rPr>
          <w:lang w:val="kk-KZ"/>
        </w:rPr>
        <w:t xml:space="preserve"> сырттай бағалау жүйесіне талдау жасаңыз.</w:t>
      </w:r>
    </w:p>
    <w:p w:rsidR="00177B90" w:rsidRPr="00E95B80" w:rsidRDefault="00177B90" w:rsidP="00177B90">
      <w:pPr>
        <w:shd w:val="clear" w:color="auto" w:fill="FFFFFF"/>
        <w:ind w:firstLine="567"/>
        <w:jc w:val="both"/>
        <w:rPr>
          <w:lang w:val="kk-KZ"/>
        </w:rPr>
      </w:pPr>
      <w:r w:rsidRPr="005F35E1">
        <w:rPr>
          <w:lang w:val="kk-KZ"/>
        </w:rPr>
        <w:t xml:space="preserve">4. </w:t>
      </w:r>
      <w:r>
        <w:rPr>
          <w:rFonts w:ascii="KZ Times New Roman" w:hAnsi="KZ Times New Roman"/>
          <w:bCs/>
          <w:lang w:val="kk-KZ" w:eastAsia="ko-KR"/>
        </w:rPr>
        <w:t>Ұлттық бірыңғай тестілеуді жетілдіру туралы ұсыныстарыңыз.</w:t>
      </w:r>
    </w:p>
    <w:p w:rsidR="00177B90" w:rsidRDefault="00177B90" w:rsidP="00177B90">
      <w:pPr>
        <w:ind w:firstLine="567"/>
        <w:jc w:val="center"/>
        <w:rPr>
          <w:b/>
          <w:lang w:val="kk-KZ"/>
        </w:rPr>
      </w:pPr>
    </w:p>
    <w:p w:rsidR="00177B90" w:rsidRPr="00BF4B04" w:rsidRDefault="00177B90" w:rsidP="00177B90">
      <w:pPr>
        <w:ind w:firstLine="567"/>
        <w:jc w:val="center"/>
        <w:rPr>
          <w:lang w:val="kk-KZ"/>
        </w:rPr>
      </w:pPr>
      <w:r w:rsidRPr="00BF4B04">
        <w:rPr>
          <w:b/>
          <w:lang w:val="kk-KZ"/>
        </w:rPr>
        <w:t>Әдебиеттер</w:t>
      </w:r>
    </w:p>
    <w:p w:rsidR="00177B90" w:rsidRPr="005F35E1" w:rsidRDefault="00177B90" w:rsidP="00177B90">
      <w:pPr>
        <w:pStyle w:val="a3"/>
        <w:numPr>
          <w:ilvl w:val="0"/>
          <w:numId w:val="4"/>
        </w:numPr>
        <w:tabs>
          <w:tab w:val="left" w:pos="900"/>
        </w:tabs>
        <w:ind w:left="0" w:firstLine="567"/>
        <w:jc w:val="both"/>
        <w:rPr>
          <w:sz w:val="24"/>
          <w:szCs w:val="24"/>
          <w:lang w:val="kk-KZ"/>
        </w:rPr>
      </w:pPr>
      <w:r w:rsidRPr="005F35E1">
        <w:rPr>
          <w:sz w:val="24"/>
          <w:szCs w:val="24"/>
          <w:lang w:val="kk-KZ"/>
        </w:rPr>
        <w:t>Қазақстан Республикасының 2015 жылға дейінгі білім беруді дамыту тұжырымдамасы, Астана 2004.</w:t>
      </w:r>
    </w:p>
    <w:p w:rsidR="00177B90" w:rsidRPr="00BF4B04" w:rsidRDefault="00177B90" w:rsidP="00177B90">
      <w:pPr>
        <w:pStyle w:val="a3"/>
        <w:numPr>
          <w:ilvl w:val="0"/>
          <w:numId w:val="4"/>
        </w:numPr>
        <w:tabs>
          <w:tab w:val="left" w:pos="900"/>
        </w:tabs>
        <w:ind w:left="0" w:firstLine="567"/>
        <w:jc w:val="both"/>
        <w:rPr>
          <w:sz w:val="24"/>
          <w:szCs w:val="24"/>
        </w:rPr>
      </w:pPr>
      <w:r w:rsidRPr="005F35E1">
        <w:rPr>
          <w:sz w:val="24"/>
          <w:szCs w:val="24"/>
          <w:lang w:val="kk-KZ"/>
        </w:rPr>
        <w:t xml:space="preserve">Сейталиев Қ.Б. Педагогиканың жалпы негіздері .– </w:t>
      </w:r>
      <w:proofErr w:type="spellStart"/>
      <w:r w:rsidRPr="00BF4B04">
        <w:rPr>
          <w:sz w:val="24"/>
          <w:szCs w:val="24"/>
        </w:rPr>
        <w:t>Алматы</w:t>
      </w:r>
      <w:proofErr w:type="spellEnd"/>
      <w:r w:rsidRPr="00BF4B04">
        <w:rPr>
          <w:sz w:val="24"/>
          <w:szCs w:val="24"/>
        </w:rPr>
        <w:t>:  Өлке, 2009.</w:t>
      </w:r>
    </w:p>
    <w:p w:rsidR="00177B90" w:rsidRPr="00163B22" w:rsidRDefault="00177B90" w:rsidP="00177B90">
      <w:pPr>
        <w:pStyle w:val="a3"/>
        <w:numPr>
          <w:ilvl w:val="0"/>
          <w:numId w:val="4"/>
        </w:numPr>
        <w:tabs>
          <w:tab w:val="left" w:pos="900"/>
        </w:tabs>
        <w:ind w:left="0" w:firstLine="567"/>
        <w:jc w:val="both"/>
        <w:rPr>
          <w:sz w:val="24"/>
          <w:szCs w:val="24"/>
        </w:rPr>
      </w:pPr>
      <w:r w:rsidRPr="00163B22">
        <w:rPr>
          <w:b/>
          <w:bCs/>
          <w:sz w:val="24"/>
          <w:szCs w:val="24"/>
          <w:lang w:val="kk-KZ"/>
        </w:rPr>
        <w:t>Құсайынов А.Қ</w:t>
      </w:r>
      <w:r w:rsidRPr="00163B22">
        <w:rPr>
          <w:sz w:val="24"/>
          <w:szCs w:val="24"/>
          <w:lang w:val="kk-KZ"/>
        </w:rPr>
        <w:t>. Әлемдегі және Қазақстандағы білім берудің сапасы. – Алматы, 2013. 196 бет.</w:t>
      </w:r>
    </w:p>
    <w:p w:rsidR="00177B90" w:rsidRDefault="00177B90" w:rsidP="00177B90">
      <w:pPr>
        <w:shd w:val="clear" w:color="auto" w:fill="FFFFFF"/>
        <w:ind w:firstLine="567"/>
        <w:jc w:val="both"/>
        <w:rPr>
          <w:lang w:val="kk-KZ"/>
        </w:rPr>
      </w:pPr>
      <w:r>
        <w:rPr>
          <w:lang w:val="kk-KZ"/>
        </w:rPr>
        <w:lastRenderedPageBreak/>
        <w:t>4</w:t>
      </w:r>
      <w:r w:rsidRPr="00007ED7">
        <w:rPr>
          <w:lang w:val="kk-KZ"/>
        </w:rPr>
        <w:t xml:space="preserve">. </w:t>
      </w:r>
      <w:proofErr w:type="spellStart"/>
      <w:r w:rsidRPr="005F35E1">
        <w:rPr>
          <w:b/>
          <w:bCs/>
          <w:lang w:val="ru-RU"/>
        </w:rPr>
        <w:t>Минажева</w:t>
      </w:r>
      <w:proofErr w:type="spellEnd"/>
      <w:r w:rsidRPr="005F35E1">
        <w:rPr>
          <w:b/>
          <w:bCs/>
          <w:lang w:val="ru-RU"/>
        </w:rPr>
        <w:t xml:space="preserve"> Г.С</w:t>
      </w:r>
      <w:r w:rsidRPr="005F35E1">
        <w:rPr>
          <w:lang w:val="ru-RU"/>
        </w:rPr>
        <w:t>. Система менеджмента качества в вузах Казахстана: теория, практика и концептуальные направления развития. Автореферат…</w:t>
      </w:r>
      <w:proofErr w:type="spellStart"/>
      <w:r w:rsidRPr="005F35E1">
        <w:rPr>
          <w:lang w:val="ru-RU"/>
        </w:rPr>
        <w:t>дисс</w:t>
      </w:r>
      <w:proofErr w:type="spellEnd"/>
      <w:r w:rsidRPr="005F35E1">
        <w:rPr>
          <w:lang w:val="ru-RU"/>
        </w:rPr>
        <w:t xml:space="preserve">. Д.п.н. – </w:t>
      </w:r>
      <w:proofErr w:type="spellStart"/>
      <w:r w:rsidRPr="005F35E1">
        <w:rPr>
          <w:lang w:val="ru-RU"/>
        </w:rPr>
        <w:t>Алматы</w:t>
      </w:r>
      <w:proofErr w:type="spellEnd"/>
      <w:r w:rsidRPr="005F35E1">
        <w:rPr>
          <w:lang w:val="ru-RU"/>
        </w:rPr>
        <w:t>, 2010. -40 с.</w:t>
      </w:r>
    </w:p>
    <w:p w:rsidR="00177B90" w:rsidRDefault="00177B90" w:rsidP="00177B90">
      <w:pPr>
        <w:shd w:val="clear" w:color="auto" w:fill="FFFFFF"/>
        <w:ind w:firstLine="567"/>
        <w:jc w:val="both"/>
        <w:rPr>
          <w:lang w:val="kk-KZ"/>
        </w:rPr>
      </w:pPr>
      <w:r>
        <w:rPr>
          <w:lang w:val="kk-KZ"/>
        </w:rPr>
        <w:t xml:space="preserve">5. </w:t>
      </w:r>
      <w:proofErr w:type="spellStart"/>
      <w:r w:rsidRPr="005F35E1">
        <w:rPr>
          <w:b/>
          <w:bCs/>
          <w:lang w:val="ru-RU"/>
        </w:rPr>
        <w:t>Балыкбаев</w:t>
      </w:r>
      <w:proofErr w:type="spellEnd"/>
      <w:r w:rsidRPr="005F35E1">
        <w:rPr>
          <w:b/>
          <w:bCs/>
          <w:lang w:val="ru-RU"/>
        </w:rPr>
        <w:t xml:space="preserve"> Т.О. </w:t>
      </w:r>
      <w:r w:rsidRPr="005F35E1">
        <w:rPr>
          <w:lang w:val="ru-RU"/>
        </w:rPr>
        <w:t>Теоретико-методологические основы информационной модели формирования студенческого контингента вузов</w:t>
      </w:r>
      <w:r w:rsidRPr="005F35E1">
        <w:rPr>
          <w:b/>
          <w:bCs/>
          <w:lang w:val="ru-RU"/>
        </w:rPr>
        <w:t xml:space="preserve">. </w:t>
      </w:r>
      <w:r w:rsidRPr="005F35E1">
        <w:rPr>
          <w:lang w:val="ru-RU"/>
        </w:rPr>
        <w:t>Автореферат…</w:t>
      </w:r>
      <w:proofErr w:type="spellStart"/>
      <w:r w:rsidRPr="005F35E1">
        <w:rPr>
          <w:lang w:val="ru-RU"/>
        </w:rPr>
        <w:t>дисс</w:t>
      </w:r>
      <w:proofErr w:type="spellEnd"/>
      <w:r w:rsidRPr="005F35E1">
        <w:rPr>
          <w:lang w:val="ru-RU"/>
        </w:rPr>
        <w:t xml:space="preserve">. д.п.н. – </w:t>
      </w:r>
      <w:proofErr w:type="spellStart"/>
      <w:r w:rsidRPr="005F35E1">
        <w:rPr>
          <w:lang w:val="ru-RU"/>
        </w:rPr>
        <w:t>Алматы</w:t>
      </w:r>
      <w:proofErr w:type="spellEnd"/>
      <w:r w:rsidRPr="005F35E1">
        <w:rPr>
          <w:lang w:val="ru-RU"/>
        </w:rPr>
        <w:t>, 2003. -32 с.</w:t>
      </w:r>
    </w:p>
    <w:p w:rsidR="00177B90" w:rsidRDefault="00177B90" w:rsidP="00177B90">
      <w:pPr>
        <w:shd w:val="clear" w:color="auto" w:fill="FFFFFF"/>
        <w:ind w:firstLine="567"/>
        <w:jc w:val="both"/>
        <w:rPr>
          <w:lang w:val="kk-KZ"/>
        </w:rPr>
      </w:pPr>
      <w:r>
        <w:rPr>
          <w:lang w:val="kk-KZ"/>
        </w:rPr>
        <w:t xml:space="preserve">6. </w:t>
      </w:r>
      <w:r w:rsidRPr="005F35E1">
        <w:rPr>
          <w:b/>
          <w:bCs/>
          <w:lang w:val="ru-RU"/>
        </w:rPr>
        <w:t>Полонский В.М.</w:t>
      </w:r>
      <w:r w:rsidRPr="005F35E1">
        <w:rPr>
          <w:lang w:val="ru-RU"/>
        </w:rPr>
        <w:t xml:space="preserve"> Критерии и методы оценки качества научно - педагогических исследований. Автор. </w:t>
      </w:r>
      <w:proofErr w:type="spellStart"/>
      <w:r w:rsidRPr="005F35E1">
        <w:rPr>
          <w:lang w:val="ru-RU"/>
        </w:rPr>
        <w:t>дисс</w:t>
      </w:r>
      <w:proofErr w:type="spellEnd"/>
      <w:r w:rsidRPr="005F35E1">
        <w:rPr>
          <w:lang w:val="ru-RU"/>
        </w:rPr>
        <w:t xml:space="preserve">. д-ра </w:t>
      </w:r>
      <w:proofErr w:type="spellStart"/>
      <w:r w:rsidRPr="005F35E1">
        <w:rPr>
          <w:lang w:val="ru-RU"/>
        </w:rPr>
        <w:t>пед</w:t>
      </w:r>
      <w:proofErr w:type="spellEnd"/>
      <w:r w:rsidRPr="005F35E1">
        <w:rPr>
          <w:lang w:val="ru-RU"/>
        </w:rPr>
        <w:t xml:space="preserve">. наук.- М.: 1988. – 40 с. </w:t>
      </w:r>
    </w:p>
    <w:p w:rsidR="00177B90" w:rsidRDefault="00177B90" w:rsidP="00177B90">
      <w:pPr>
        <w:shd w:val="clear" w:color="auto" w:fill="FFFFFF"/>
        <w:ind w:firstLine="567"/>
        <w:jc w:val="both"/>
        <w:rPr>
          <w:lang w:val="kk-KZ"/>
        </w:rPr>
      </w:pPr>
      <w:r>
        <w:rPr>
          <w:lang w:val="kk-KZ"/>
        </w:rPr>
        <w:t xml:space="preserve">7. </w:t>
      </w:r>
      <w:proofErr w:type="spellStart"/>
      <w:r w:rsidRPr="005F35E1">
        <w:rPr>
          <w:b/>
          <w:bCs/>
          <w:lang w:val="ru-RU"/>
        </w:rPr>
        <w:t>Маханова</w:t>
      </w:r>
      <w:proofErr w:type="spellEnd"/>
      <w:r w:rsidRPr="005F35E1">
        <w:rPr>
          <w:b/>
          <w:bCs/>
          <w:lang w:val="ru-RU"/>
        </w:rPr>
        <w:t xml:space="preserve"> П.Ш.</w:t>
      </w:r>
      <w:r w:rsidRPr="005F35E1">
        <w:rPr>
          <w:lang w:val="ru-RU"/>
        </w:rPr>
        <w:t xml:space="preserve"> Педагогическая диагностика </w:t>
      </w:r>
      <w:proofErr w:type="spellStart"/>
      <w:r w:rsidRPr="005F35E1">
        <w:rPr>
          <w:lang w:val="ru-RU"/>
        </w:rPr>
        <w:t>обученности</w:t>
      </w:r>
      <w:proofErr w:type="spellEnd"/>
      <w:r w:rsidRPr="005F35E1">
        <w:rPr>
          <w:lang w:val="ru-RU"/>
        </w:rPr>
        <w:t xml:space="preserve"> учащихся.  </w:t>
      </w:r>
      <w:r w:rsidRPr="005F35E1">
        <w:rPr>
          <w:bCs/>
          <w:lang w:val="ru-RU"/>
        </w:rPr>
        <w:t>Автореферат</w:t>
      </w:r>
      <w:r w:rsidRPr="005F35E1">
        <w:rPr>
          <w:b/>
          <w:lang w:val="ru-RU"/>
        </w:rPr>
        <w:t xml:space="preserve">  </w:t>
      </w:r>
      <w:r w:rsidRPr="005F35E1">
        <w:rPr>
          <w:lang w:val="ru-RU"/>
        </w:rPr>
        <w:t xml:space="preserve">диссертации на соискание ученой степени  кандидата педагогических наук. - </w:t>
      </w:r>
      <w:r w:rsidRPr="009B73E9">
        <w:rPr>
          <w:lang w:val="kk-KZ"/>
        </w:rPr>
        <w:t>Алматы,</w:t>
      </w:r>
      <w:r w:rsidRPr="005F35E1">
        <w:rPr>
          <w:lang w:val="ru-RU"/>
        </w:rPr>
        <w:t xml:space="preserve"> 2010. – 24 с.</w:t>
      </w:r>
    </w:p>
    <w:p w:rsidR="00177B90" w:rsidRPr="005F35E1" w:rsidRDefault="00177B90" w:rsidP="00177B90">
      <w:pPr>
        <w:ind w:firstLine="567"/>
        <w:jc w:val="both"/>
        <w:rPr>
          <w:b/>
          <w:bCs/>
          <w:lang w:val="ru-RU"/>
        </w:rPr>
      </w:pPr>
    </w:p>
    <w:p w:rsidR="00177B90" w:rsidRDefault="00177B90" w:rsidP="00177B90">
      <w:pPr>
        <w:ind w:firstLine="567"/>
        <w:jc w:val="both"/>
        <w:rPr>
          <w:b/>
          <w:lang w:val="kk-KZ"/>
        </w:rPr>
      </w:pPr>
    </w:p>
    <w:p w:rsidR="00177B90" w:rsidRDefault="00177B90" w:rsidP="00177B90">
      <w:pPr>
        <w:ind w:firstLine="567"/>
        <w:jc w:val="both"/>
        <w:rPr>
          <w:b/>
          <w:lang w:val="kk-KZ"/>
        </w:rPr>
      </w:pPr>
    </w:p>
    <w:p w:rsidR="00177B90" w:rsidRDefault="00177B90" w:rsidP="00177B90">
      <w:pPr>
        <w:ind w:firstLine="567"/>
        <w:jc w:val="both"/>
        <w:rPr>
          <w:b/>
          <w:lang w:val="kk-KZ"/>
        </w:rPr>
      </w:pPr>
    </w:p>
    <w:p w:rsidR="00177B90" w:rsidRDefault="00177B90" w:rsidP="00177B90">
      <w:pPr>
        <w:ind w:firstLine="567"/>
        <w:jc w:val="both"/>
        <w:rPr>
          <w:b/>
          <w:lang w:val="kk-KZ"/>
        </w:rPr>
      </w:pPr>
    </w:p>
    <w:p w:rsidR="00177B90" w:rsidRDefault="00177B90" w:rsidP="00177B90">
      <w:pPr>
        <w:ind w:firstLine="567"/>
        <w:jc w:val="both"/>
        <w:rPr>
          <w:b/>
          <w:lang w:val="kk-KZ"/>
        </w:rPr>
      </w:pPr>
    </w:p>
    <w:p w:rsidR="00177B90" w:rsidRPr="009422A4" w:rsidRDefault="00177B90" w:rsidP="00177B90">
      <w:pPr>
        <w:rPr>
          <w:lang w:val="kk-KZ"/>
        </w:rPr>
      </w:pPr>
    </w:p>
    <w:p w:rsidR="00726CF0" w:rsidRPr="00177B90" w:rsidRDefault="00726CF0">
      <w:pPr>
        <w:rPr>
          <w:lang w:val="kk-KZ"/>
        </w:rPr>
      </w:pPr>
    </w:p>
    <w:sectPr w:rsidR="00726CF0" w:rsidRPr="00177B90" w:rsidSect="007F2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B13054"/>
    <w:multiLevelType w:val="hybridMultilevel"/>
    <w:tmpl w:val="EB0A9AFE"/>
    <w:lvl w:ilvl="0" w:tplc="ECE261F2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36A423B"/>
    <w:multiLevelType w:val="hybridMultilevel"/>
    <w:tmpl w:val="61708508"/>
    <w:lvl w:ilvl="0" w:tplc="C2D622D4">
      <w:start w:val="1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E2174BB"/>
    <w:multiLevelType w:val="hybridMultilevel"/>
    <w:tmpl w:val="A5DEC090"/>
    <w:lvl w:ilvl="0" w:tplc="1E46D80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B8B668E"/>
    <w:multiLevelType w:val="hybridMultilevel"/>
    <w:tmpl w:val="33CC6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177B90"/>
    <w:rsid w:val="00177B90"/>
    <w:rsid w:val="00726CF0"/>
    <w:rsid w:val="008B53D5"/>
    <w:rsid w:val="00FC7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B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7B90"/>
    <w:pPr>
      <w:ind w:left="720"/>
      <w:contextualSpacing/>
    </w:pPr>
    <w:rPr>
      <w:sz w:val="20"/>
      <w:szCs w:val="20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398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Kaliash</dc:creator>
  <cp:keywords/>
  <dc:description/>
  <cp:lastModifiedBy>Kaliash</cp:lastModifiedBy>
  <cp:revision>3</cp:revision>
  <dcterms:created xsi:type="dcterms:W3CDTF">2016-01-06T06:23:00Z</dcterms:created>
  <dcterms:modified xsi:type="dcterms:W3CDTF">2016-01-06T06:27:00Z</dcterms:modified>
</cp:coreProperties>
</file>